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A51F" w14:textId="77777777" w:rsidR="00200DD1" w:rsidRDefault="00E6377F">
      <w:pPr>
        <w:pStyle w:val="Normal0"/>
        <w:spacing w:after="420"/>
      </w:pPr>
      <w:bookmarkStart w:id="0" w:name="_GoBack"/>
      <w:bookmarkEnd w:id="0"/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Prvouka</w:t>
      </w:r>
      <w:proofErr w:type="gramEnd"/>
      <w:r>
        <w:rPr>
          <w:b/>
          <w:bCs/>
          <w:color w:val="5B9BD5"/>
          <w:sz w:val="42"/>
          <w:szCs w:val="42"/>
        </w:rPr>
        <w:t xml:space="preserve"> - 3. ročník</w:t>
      </w:r>
    </w:p>
    <w:p w14:paraId="33FB5E7E" w14:textId="77777777" w:rsidR="00200DD1" w:rsidRDefault="00E6377F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8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200DD1" w14:paraId="79426A0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D64E582" w14:textId="77777777" w:rsidR="00200DD1" w:rsidRDefault="00E6377F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2C58EFC" w14:textId="77777777" w:rsidR="00200DD1" w:rsidRDefault="00E6377F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00B1C75" w14:textId="77777777" w:rsidR="00200DD1" w:rsidRDefault="00E6377F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4F9636" w14:textId="77777777" w:rsidR="00200DD1" w:rsidRDefault="00E6377F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200DD1" w14:paraId="7AD9A16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EBB67E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Škola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4A8C3" w14:textId="77777777" w:rsidR="00200DD1" w:rsidRDefault="00200DD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B0208" w14:textId="77777777" w:rsidR="00200DD1" w:rsidRDefault="00200DD1"/>
        </w:tc>
      </w:tr>
      <w:tr w:rsidR="00200DD1" w14:paraId="44D1106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12DF77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Chová se obezřetně při setkání s neznámou osobou.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139E4B" w14:textId="77777777" w:rsidR="00200DD1" w:rsidRPr="007C1052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Obezřetné chování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C505B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373DF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září</w:t>
            </w:r>
          </w:p>
        </w:tc>
      </w:tr>
      <w:tr w:rsidR="00200DD1" w14:paraId="4021F71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36FD3FB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základní pravidla silničního provozu.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424085F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pravidla silničního provozu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1E33A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7032F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září</w:t>
            </w:r>
          </w:p>
        </w:tc>
      </w:tr>
      <w:tr w:rsidR="00200DD1" w14:paraId="627B26F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21219F4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Příroda živá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AA099" w14:textId="77777777" w:rsidR="00200DD1" w:rsidRDefault="00200DD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FEA44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</w:tr>
      <w:tr w:rsidR="00200DD1" w14:paraId="0CF8E7A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993B485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Pojmenuje nejznámější rostliny a živočichy, určí jejich části těla.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81086B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Přírodní společenstva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CA9E4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E7270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květen, červen</w:t>
            </w:r>
          </w:p>
        </w:tc>
      </w:tr>
      <w:tr w:rsidR="00200DD1" w14:paraId="6B591C1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DC2858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048BA9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Rostliny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ECE79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3F05E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b</w:t>
            </w:r>
            <w:r w:rsidR="007C1052" w:rsidRPr="00E6377F">
              <w:rPr>
                <w:sz w:val="20"/>
                <w:szCs w:val="20"/>
              </w:rPr>
              <w:t>řezen, duben</w:t>
            </w:r>
          </w:p>
        </w:tc>
      </w:tr>
      <w:tr w:rsidR="00200DD1" w14:paraId="7F25677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497854E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rozdíl bylina, dřevina, houba.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E1F15A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Příroda živá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4F8BE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74BD7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říjen</w:t>
            </w:r>
          </w:p>
        </w:tc>
      </w:tr>
      <w:tr w:rsidR="00200DD1" w14:paraId="146457D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005EA8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příklady savců, ptáků, plazů, obojživelníků, ryb a hmyzu.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3C460B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Příroda živá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80D3A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06660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duben</w:t>
            </w:r>
          </w:p>
        </w:tc>
      </w:tr>
      <w:tr w:rsidR="00200DD1" w14:paraId="2F9EEFC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8A29AB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76D742B" w14:textId="77777777" w:rsidR="00200DD1" w:rsidRDefault="00E6377F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Živočichové - savci</w:t>
            </w:r>
            <w:proofErr w:type="gramEnd"/>
            <w:r>
              <w:rPr>
                <w:rFonts w:eastAsia="Calibri" w:cs="Calibri"/>
                <w:sz w:val="20"/>
              </w:rPr>
              <w:t>, ptáci, ryby, plazi, obojživelníci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E5070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0C915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duben</w:t>
            </w:r>
          </w:p>
        </w:tc>
      </w:tr>
      <w:tr w:rsidR="00200DD1" w14:paraId="618DEAB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61E4F5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Příroda neživá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97D44" w14:textId="77777777" w:rsidR="00200DD1" w:rsidRDefault="00200DD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79A0E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</w:tr>
      <w:tr w:rsidR="00200DD1" w14:paraId="6EAF103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C717FD0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Objevuje propojenost živé a neživé přírody.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411D89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Příroda neživá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FBD7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8569A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ú</w:t>
            </w:r>
            <w:r w:rsidR="007C1052" w:rsidRPr="00E6377F">
              <w:rPr>
                <w:sz w:val="20"/>
                <w:szCs w:val="20"/>
              </w:rPr>
              <w:t>nor,</w:t>
            </w:r>
            <w:r w:rsidRPr="00E6377F">
              <w:rPr>
                <w:sz w:val="20"/>
                <w:szCs w:val="20"/>
              </w:rPr>
              <w:t xml:space="preserve"> </w:t>
            </w:r>
            <w:r w:rsidR="007C1052" w:rsidRPr="00E6377F">
              <w:rPr>
                <w:sz w:val="20"/>
                <w:szCs w:val="20"/>
              </w:rPr>
              <w:t>březen</w:t>
            </w:r>
          </w:p>
        </w:tc>
      </w:tr>
      <w:tr w:rsidR="00200DD1" w14:paraId="38E58CE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0DBF48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3701B14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Příroda živá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B93A7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C28CA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říjen</w:t>
            </w:r>
          </w:p>
        </w:tc>
      </w:tr>
      <w:tr w:rsidR="00200DD1" w14:paraId="02D212D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5C14C6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95D502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Vesmír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988D7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37525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květen</w:t>
            </w:r>
          </w:p>
        </w:tc>
      </w:tr>
      <w:tr w:rsidR="00200DD1" w14:paraId="7D1B322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02A7D07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význam chráněných oblastí a NP.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0B6019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Ochrana přírody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24E71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7F0BD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březen</w:t>
            </w:r>
          </w:p>
        </w:tc>
      </w:tr>
      <w:tr w:rsidR="00200DD1" w14:paraId="17FCD49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760553F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Lidé a společnost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3079C" w14:textId="77777777" w:rsidR="00200DD1" w:rsidRDefault="00200DD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7CE94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</w:tr>
      <w:tr w:rsidR="00200DD1" w14:paraId="4F9D94B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756480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Orientuje se v </w:t>
            </w:r>
            <w:proofErr w:type="gramStart"/>
            <w:r>
              <w:rPr>
                <w:rFonts w:eastAsia="Calibri" w:cs="Calibri"/>
                <w:sz w:val="20"/>
              </w:rPr>
              <w:t>čase- budoucnost</w:t>
            </w:r>
            <w:proofErr w:type="gramEnd"/>
            <w:r>
              <w:rPr>
                <w:rFonts w:eastAsia="Calibri" w:cs="Calibri"/>
                <w:sz w:val="20"/>
              </w:rPr>
              <w:t>, minulost, současnost, časová osa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79D57B2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Minulost, současnost, budoucnost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A0F4C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9A2F6" w14:textId="77777777" w:rsidR="00200DD1" w:rsidRPr="00E6377F" w:rsidRDefault="007C105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únor</w:t>
            </w:r>
          </w:p>
        </w:tc>
      </w:tr>
      <w:tr w:rsidR="00200DD1" w14:paraId="3AAA97AD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B5F89D8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Odvodí význam a potřebu různých povolání a pracovních činností.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382159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Rodina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4332A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BB84F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7C1052" w:rsidRPr="00E6377F">
              <w:rPr>
                <w:sz w:val="20"/>
                <w:szCs w:val="20"/>
              </w:rPr>
              <w:t>istopad, prosinec</w:t>
            </w:r>
          </w:p>
        </w:tc>
      </w:tr>
      <w:tr w:rsidR="00200DD1" w14:paraId="689F573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898DC2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1101102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Povolání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96925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38E1B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únor</w:t>
            </w:r>
          </w:p>
        </w:tc>
      </w:tr>
      <w:tr w:rsidR="00200DD1" w14:paraId="77AF2DE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3E25FD4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Lidské tělo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32959" w14:textId="77777777" w:rsidR="00200DD1" w:rsidRDefault="00200DD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134C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</w:tr>
      <w:tr w:rsidR="00200DD1" w14:paraId="64C415A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805128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Vyjmenuje základní části lidského </w:t>
            </w:r>
            <w:proofErr w:type="gramStart"/>
            <w:r>
              <w:rPr>
                <w:rFonts w:eastAsia="Calibri" w:cs="Calibri"/>
                <w:sz w:val="20"/>
              </w:rPr>
              <w:t>těla- vnitřní</w:t>
            </w:r>
            <w:proofErr w:type="gramEnd"/>
            <w:r>
              <w:rPr>
                <w:rFonts w:eastAsia="Calibri" w:cs="Calibri"/>
                <w:sz w:val="20"/>
              </w:rPr>
              <w:t xml:space="preserve"> ústrojí, orientuje se v jejich funkci.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B63064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Vnitřní orgány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B4366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55615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leden</w:t>
            </w:r>
          </w:p>
        </w:tc>
      </w:tr>
      <w:tr w:rsidR="00200DD1" w14:paraId="57A035C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809AF0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DC4C426" w14:textId="77777777" w:rsidR="00200DD1" w:rsidRDefault="00E637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Smysly člověka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5D347" w14:textId="77777777" w:rsidR="00200DD1" w:rsidRDefault="00200DD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70CBB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leden</w:t>
            </w:r>
          </w:p>
        </w:tc>
      </w:tr>
      <w:tr w:rsidR="00200DD1" w:rsidRPr="00E6377F" w14:paraId="6F37CAC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3BF6F3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lastRenderedPageBreak/>
              <w:t>Popíše základní rozdíly mezi lidmi a živočichy. Je seznámen se vznikem a vývojem jedince. Orientuje se v etapách průběhu lidského života.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7D9214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Etapy lidského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A063F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E77D3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leden</w:t>
            </w:r>
          </w:p>
        </w:tc>
      </w:tr>
      <w:tr w:rsidR="00200DD1" w:rsidRPr="00E6377F" w14:paraId="3E2AEF7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6BB260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Zná pravidla osobního bezpečí a ochrany.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0A6E49E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Integrovaný záchranný systém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D4FC6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A389E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leden</w:t>
            </w:r>
          </w:p>
        </w:tc>
      </w:tr>
      <w:tr w:rsidR="00200DD1" w:rsidRPr="00E6377F" w14:paraId="7E22232C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032BCC6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Odmítá návykové látky, zná princip zdravé výživy.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809F0C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Integrovaný záchranný systém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23BCB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CA991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leden</w:t>
            </w:r>
          </w:p>
        </w:tc>
      </w:tr>
      <w:tr w:rsidR="00200DD1" w:rsidRPr="00E6377F" w14:paraId="6811C5A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AC46CB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224C4AC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Žiji zdravě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9B5C1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E7A96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leden</w:t>
            </w:r>
          </w:p>
        </w:tc>
      </w:tr>
      <w:tr w:rsidR="00200DD1" w:rsidRPr="00E6377F" w14:paraId="0C3973F6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CD86692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Umí ošetřit drobná poranění, zajistí lékařskou pomoc.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E3ACC7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Integrovaný záchranný systém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841E9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54588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leden</w:t>
            </w:r>
          </w:p>
        </w:tc>
      </w:tr>
      <w:tr w:rsidR="00200DD1" w:rsidRPr="00E6377F" w14:paraId="7E8F2B1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225A18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E70743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Ochrana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E662F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318E6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leden</w:t>
            </w:r>
          </w:p>
        </w:tc>
      </w:tr>
      <w:tr w:rsidR="00200DD1" w:rsidRPr="00E6377F" w14:paraId="6F4FEB4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75BF3E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b/>
                <w:bCs/>
                <w:sz w:val="20"/>
                <w:szCs w:val="20"/>
              </w:rPr>
              <w:t>6. Domov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680EC" w14:textId="77777777" w:rsidR="00200DD1" w:rsidRPr="00E6377F" w:rsidRDefault="00200D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C9794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</w:tr>
      <w:tr w:rsidR="00200DD1" w:rsidRPr="00E6377F" w14:paraId="4A038421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0296FA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Orientuje se ve volné krajině pomocí kompasu, buzoly.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66E30A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Základní orientace v krajině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0D7E3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716D4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říjen</w:t>
            </w:r>
          </w:p>
        </w:tc>
      </w:tr>
      <w:tr w:rsidR="00200DD1" w:rsidRPr="00E6377F" w14:paraId="6DECC09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F0B9E9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18E3E7" w14:textId="77777777" w:rsidR="00200DD1" w:rsidRPr="00E6377F" w:rsidRDefault="00200D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C00F6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DDABA" w14:textId="77777777" w:rsidR="00200DD1" w:rsidRPr="00E6377F" w:rsidRDefault="00200D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00DD1" w:rsidRPr="00E6377F" w14:paraId="502615D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A696AA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Vyznačí v jednoduchém plánu místo svého bydliště a školy.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EEB7D2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Práce s mapou, určování světových stran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ED8BE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DC89D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září, říjen</w:t>
            </w:r>
          </w:p>
        </w:tc>
      </w:tr>
      <w:tr w:rsidR="00200DD1" w:rsidRPr="00E6377F" w14:paraId="5471E33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02094AC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Určí světové strany, barvy na mapě.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F473D5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Práce s mapou, určování světových stran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C9B0E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53868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září, říjen</w:t>
            </w:r>
          </w:p>
        </w:tc>
      </w:tr>
      <w:tr w:rsidR="00200DD1" w:rsidRPr="00E6377F" w14:paraId="395CB4C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25C0D8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Naše vlast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363E37B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Česká republika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AA454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ED84D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září</w:t>
            </w:r>
          </w:p>
        </w:tc>
      </w:tr>
      <w:tr w:rsidR="00200DD1" w:rsidRPr="00E6377F" w14:paraId="363E244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8FEF9D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b/>
                <w:bCs/>
                <w:sz w:val="20"/>
                <w:szCs w:val="20"/>
              </w:rPr>
              <w:t>7. Svět kolem nás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83227" w14:textId="77777777" w:rsidR="00200DD1" w:rsidRPr="00E6377F" w:rsidRDefault="00200D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8CD06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</w:tr>
      <w:tr w:rsidR="00200DD1" w:rsidRPr="00E6377F" w14:paraId="7696058C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020A51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Umí popsat vlastnosti některých látek a jejich změn na základě pozorování a pokusů.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526F16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Jednoduché pokusy s různými látkami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C7888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D591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listopad</w:t>
            </w:r>
          </w:p>
        </w:tc>
      </w:tr>
      <w:tr w:rsidR="00200DD1" w:rsidRPr="00E6377F" w14:paraId="1DF7881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5FBEF2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82D4A1E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Vlastnosti látek, měříme teplotu, hmotnost, čas, objem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132A6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0C44D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listopad</w:t>
            </w:r>
          </w:p>
        </w:tc>
      </w:tr>
      <w:tr w:rsidR="00200DD1" w:rsidRPr="00E6377F" w14:paraId="279B440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2C3365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b/>
                <w:bCs/>
                <w:sz w:val="20"/>
                <w:szCs w:val="20"/>
              </w:rPr>
              <w:t>8. Rodina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C7227" w14:textId="77777777" w:rsidR="00200DD1" w:rsidRPr="00E6377F" w:rsidRDefault="00200D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3E816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</w:tr>
      <w:tr w:rsidR="00200DD1" w:rsidRPr="00E6377F" w14:paraId="19CEF92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8D5E38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Používá peníze v běžných situacích, odhadne a zkontroluje cenu jednoduchého nákupu a vrácené peníze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643B1F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Hospodaříme s penězi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CF79E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43CD8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prosinec</w:t>
            </w:r>
          </w:p>
        </w:tc>
      </w:tr>
      <w:tr w:rsidR="00200DD1" w:rsidRPr="00E6377F" w14:paraId="225A1C1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38CFA4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Rozlišuje blízké příbuzenské vztahy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82A032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Rodina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85AEE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54237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listopad, prosinec</w:t>
            </w:r>
          </w:p>
        </w:tc>
      </w:tr>
      <w:tr w:rsidR="00200DD1" w:rsidRPr="00E6377F" w14:paraId="59D74E6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F4453E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Pojmenuje nejběžnější povolání a pracovní činnosti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7113FC7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rFonts w:eastAsia="Calibri" w:cs="Calibri"/>
                <w:sz w:val="20"/>
                <w:szCs w:val="20"/>
              </w:rPr>
              <w:t>Povolání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890A2" w14:textId="77777777" w:rsidR="00200DD1" w:rsidRPr="00E6377F" w:rsidRDefault="00200DD1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15A70" w14:textId="77777777" w:rsidR="00200DD1" w:rsidRPr="00E6377F" w:rsidRDefault="00E6377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6377F">
              <w:rPr>
                <w:sz w:val="20"/>
                <w:szCs w:val="20"/>
              </w:rPr>
              <w:t>únor</w:t>
            </w:r>
          </w:p>
        </w:tc>
      </w:tr>
    </w:tbl>
    <w:p w14:paraId="33E6DB52" w14:textId="77777777" w:rsidR="00200DD1" w:rsidRPr="00E6377F" w:rsidRDefault="00E6377F">
      <w:pPr>
        <w:pStyle w:val="Normal0"/>
        <w:rPr>
          <w:sz w:val="20"/>
          <w:szCs w:val="20"/>
        </w:rPr>
      </w:pPr>
      <w:r w:rsidRPr="00E6377F">
        <w:rPr>
          <w:sz w:val="20"/>
          <w:szCs w:val="20"/>
        </w:rPr>
        <w:t xml:space="preserve">  </w:t>
      </w:r>
    </w:p>
    <w:sectPr w:rsidR="00200DD1" w:rsidRPr="00E6377F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D1"/>
    <w:rsid w:val="00200DD1"/>
    <w:rsid w:val="00661261"/>
    <w:rsid w:val="007C1052"/>
    <w:rsid w:val="00E6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26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68B2B4E1695499D043935AD5B14BD" ma:contentTypeVersion="18" ma:contentTypeDescription="Vytvoří nový dokument" ma:contentTypeScope="" ma:versionID="63952c23c32f7016435cb770a47122d5">
  <xsd:schema xmlns:xsd="http://www.w3.org/2001/XMLSchema" xmlns:xs="http://www.w3.org/2001/XMLSchema" xmlns:p="http://schemas.microsoft.com/office/2006/metadata/properties" xmlns:ns3="29756b5e-f882-49ea-af35-4ab949b2bd12" xmlns:ns4="be663dfb-8c7a-4ac0-825e-760e752a3d97" targetNamespace="http://schemas.microsoft.com/office/2006/metadata/properties" ma:root="true" ma:fieldsID="30a9fb3eb4441505165cdaff0ca6e326" ns3:_="" ns4:_="">
    <xsd:import namespace="29756b5e-f882-49ea-af35-4ab949b2bd12"/>
    <xsd:import namespace="be663dfb-8c7a-4ac0-825e-760e752a3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56b5e-f882-49ea-af35-4ab949b2b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63dfb-8c7a-4ac0-825e-760e752a3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56b5e-f882-49ea-af35-4ab949b2bd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52E4-9921-4829-8880-063AC526B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56b5e-f882-49ea-af35-4ab949b2bd12"/>
    <ds:schemaRef ds:uri="be663dfb-8c7a-4ac0-825e-760e752a3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3E6E3-3F8E-4366-8499-DA24CECBE054}">
  <ds:schemaRefs>
    <ds:schemaRef ds:uri="http://schemas.microsoft.com/office/2006/metadata/properties"/>
    <ds:schemaRef ds:uri="http://schemas.microsoft.com/office/infopath/2007/PartnerControls"/>
    <ds:schemaRef ds:uri="29756b5e-f882-49ea-af35-4ab949b2bd12"/>
  </ds:schemaRefs>
</ds:datastoreItem>
</file>

<file path=customXml/itemProps3.xml><?xml version="1.0" encoding="utf-8"?>
<ds:datastoreItem xmlns:ds="http://schemas.openxmlformats.org/officeDocument/2006/customXml" ds:itemID="{F4135900-181F-4F7D-BE6B-10251391B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4FCEA-5755-46F9-805D-57798BBDB9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D33978-46C0-46ED-83B7-4F082918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2024-09-13T08:51:00Z</dcterms:created>
  <dcterms:modified xsi:type="dcterms:W3CDTF">2024-09-16T05:48:00Z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0x0101009D668B2B4E1695499D043935AD5B14BD</vt:lpwstr>
  </property>
</Properties>
</file>