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A7153" w14:textId="77777777" w:rsidR="00C82F6C" w:rsidRDefault="00CE5908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Pracovní</w:t>
      </w:r>
      <w:proofErr w:type="gramEnd"/>
      <w:r>
        <w:rPr>
          <w:b/>
          <w:bCs/>
          <w:color w:val="5B9BD5"/>
          <w:sz w:val="42"/>
          <w:szCs w:val="42"/>
        </w:rPr>
        <w:t xml:space="preserve"> činnosti - 2. ročník</w:t>
      </w:r>
    </w:p>
    <w:p w14:paraId="450A3E31" w14:textId="77777777" w:rsidR="00C82F6C" w:rsidRDefault="00CE5908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8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C82F6C" w14:paraId="623F63F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500AAC1" w14:textId="77777777" w:rsidR="00C82F6C" w:rsidRDefault="00CE590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5A3767E" w14:textId="77777777" w:rsidR="00C82F6C" w:rsidRDefault="00CE590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B05AB73" w14:textId="77777777" w:rsidR="00C82F6C" w:rsidRDefault="00CE590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38F0F01" w14:textId="77777777" w:rsidR="00C82F6C" w:rsidRDefault="00CE5908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C82F6C" w14:paraId="7C70803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4EBDDD1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Jednoduché pěstitelské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96CE5" w14:textId="77777777" w:rsidR="00C82F6C" w:rsidRDefault="00C82F6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38275" w14:textId="77777777" w:rsidR="00C82F6C" w:rsidRDefault="00C82F6C"/>
        </w:tc>
      </w:tr>
      <w:tr w:rsidR="00C82F6C" w14:paraId="592FEB0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F4BE24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zhodnotit výsledky pozorování při pěstování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2F290C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podmínky pro pěstování rostlin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66D27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6600F" w14:textId="3365F379" w:rsidR="00C82F6C" w:rsidRDefault="009245F2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C82F6C" w14:paraId="283E6E4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E593621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zasít semena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7E52BF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Pěstování semen v místnosti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96386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BC202" w14:textId="689B2B63" w:rsidR="00C82F6C" w:rsidRDefault="009245F2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C82F6C" w14:paraId="29528CC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E19E31F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popsat proces sázení a růstu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22B1F16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podmínky pro pěstování rostlin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46E88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0FB39" w14:textId="5CB5D9F4" w:rsidR="00C82F6C" w:rsidRDefault="009245F2">
            <w:pPr>
              <w:pStyle w:val="Normal0"/>
              <w:spacing w:line="240" w:lineRule="auto"/>
              <w:jc w:val="left"/>
            </w:pPr>
            <w:r>
              <w:t>březen, květen</w:t>
            </w:r>
          </w:p>
        </w:tc>
      </w:tr>
      <w:tr w:rsidR="00C82F6C" w14:paraId="245DD80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EF07F2B" w14:textId="24474749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rozpoznat a pojmenovat základní semena</w:t>
            </w:r>
            <w:r w:rsidR="0096289D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(hrách, fazole)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4B87A3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podmínky pro pěstování rostlin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F4B16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060CA" w14:textId="4683F554" w:rsidR="00C82F6C" w:rsidRDefault="009245F2">
            <w:pPr>
              <w:pStyle w:val="Normal0"/>
              <w:spacing w:line="240" w:lineRule="auto"/>
              <w:jc w:val="left"/>
            </w:pPr>
            <w:r>
              <w:t>únor, březen</w:t>
            </w:r>
          </w:p>
        </w:tc>
      </w:tr>
      <w:tr w:rsidR="00C82F6C" w14:paraId="18A268B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F35A304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základy péče o pokojové květiny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7BBB0D1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Pěstování pokojových rostlin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AE5AB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99D3F" w14:textId="6A607577" w:rsidR="00C82F6C" w:rsidRDefault="009245F2">
            <w:pPr>
              <w:pStyle w:val="Normal0"/>
              <w:spacing w:line="240" w:lineRule="auto"/>
              <w:jc w:val="left"/>
            </w:pPr>
            <w:r>
              <w:t>duben, květen</w:t>
            </w:r>
          </w:p>
        </w:tc>
      </w:tr>
      <w:tr w:rsidR="00C82F6C" w14:paraId="14025F1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997B41C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Práce s různými materiály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54D2B" w14:textId="77777777" w:rsidR="00C82F6C" w:rsidRDefault="00C82F6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E50E5" w14:textId="77777777" w:rsidR="00C82F6C" w:rsidRDefault="00C82F6C"/>
        </w:tc>
      </w:tr>
      <w:tr w:rsidR="00C82F6C" w14:paraId="365A316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A06155F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vytvářet jednoduché prostorové tvary z papíru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6EC391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Prostorové tvary z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1544A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B60B7" w14:textId="6C865DF5" w:rsidR="00C82F6C" w:rsidRDefault="009245F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C82F6C" w14:paraId="22714372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265665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různé druhy materiálu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2CD44F3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modelovací hmotou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AD31B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16876" w14:textId="3A8B5447" w:rsidR="00C82F6C" w:rsidRDefault="009245F2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C82F6C" w14:paraId="38DA562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353850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BE555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textilem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CC33F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B1D28" w14:textId="1E04ADE1" w:rsidR="00C82F6C" w:rsidRDefault="009245F2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C82F6C" w14:paraId="40B0A9F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271E96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6CD17DE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různými druhy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95C0A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CD4E8" w14:textId="398CFA1C" w:rsidR="00C82F6C" w:rsidRDefault="009245F2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C82F6C" w14:paraId="39F440E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76235A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3728BC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Tvoření z přírodních materiálů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28380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B78BF" w14:textId="6A7FDC8C" w:rsidR="00C82F6C" w:rsidRDefault="009245F2">
            <w:pPr>
              <w:pStyle w:val="Normal0"/>
              <w:spacing w:line="240" w:lineRule="auto"/>
              <w:jc w:val="left"/>
            </w:pPr>
            <w:r>
              <w:t>říjen, listopad</w:t>
            </w:r>
          </w:p>
        </w:tc>
      </w:tr>
      <w:tr w:rsidR="00C82F6C" w14:paraId="15146F7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69DD90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65D7BE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netradičním materiálem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28C96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81402" w14:textId="7F93DD9C" w:rsidR="00C82F6C" w:rsidRDefault="009245F2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C82F6C" w14:paraId="010A162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03E5F1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navléknout jehlu, udělat uzel, stříhat textil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C99289D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textilem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7F59D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6550F" w14:textId="00BE8A9E" w:rsidR="00C82F6C" w:rsidRDefault="009245F2">
            <w:pPr>
              <w:pStyle w:val="Normal0"/>
              <w:spacing w:line="240" w:lineRule="auto"/>
              <w:jc w:val="left"/>
            </w:pPr>
            <w:r>
              <w:t>únor, květen</w:t>
            </w:r>
          </w:p>
        </w:tc>
      </w:tr>
      <w:tr w:rsidR="00C82F6C" w14:paraId="214BA71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B010A84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Vyrobí jednoduchý textilní výrobek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FD722C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textilem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1EFE8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D5CBE" w14:textId="1EE3F93F" w:rsidR="00C82F6C" w:rsidRDefault="009245F2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82F6C" w14:paraId="545F387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E56BEF4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Činnosti s papírem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8890F" w14:textId="77777777" w:rsidR="00C82F6C" w:rsidRDefault="00C82F6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EC603" w14:textId="77777777" w:rsidR="00C82F6C" w:rsidRDefault="00C82F6C"/>
        </w:tc>
      </w:tr>
      <w:tr w:rsidR="00C82F6C" w14:paraId="0F61AB6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05B266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mačkat, trhat, lepit, polepovat, stříhat, vystřihovat, překládat a skládá papír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999E159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Jednoduché pracovní postupy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6FB8F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D69D4" w14:textId="0014C363" w:rsidR="00C82F6C" w:rsidRDefault="009245F2">
            <w:pPr>
              <w:pStyle w:val="Normal0"/>
              <w:spacing w:line="240" w:lineRule="auto"/>
              <w:jc w:val="left"/>
            </w:pPr>
            <w:r>
              <w:t>září, prosinec, duben</w:t>
            </w:r>
          </w:p>
        </w:tc>
      </w:tr>
      <w:tr w:rsidR="00C82F6C" w14:paraId="6E53E74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0FA6464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0EA2A7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Vyrábění z papíru dle ročního období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C04C8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00F34" w14:textId="6FBF944B" w:rsidR="00C82F6C" w:rsidRDefault="009245F2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C82F6C" w14:paraId="0BB4565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DB7D46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661BAE0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techniky a postupy tvoření z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AF20C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4ABEB" w14:textId="1F339828" w:rsidR="00C82F6C" w:rsidRDefault="009245F2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C82F6C" w14:paraId="749B465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617777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630CF9E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se šablonou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9D3DD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19B9B" w14:textId="3C5BA733" w:rsidR="00C82F6C" w:rsidRDefault="009245F2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C82F6C" w14:paraId="650EEB8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E7AC24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9C39DD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různými druhy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B4D39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E50CF" w14:textId="5D12545D" w:rsidR="00C82F6C" w:rsidRDefault="009245F2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C82F6C" w14:paraId="426AF18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86E0A63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4. Práce podle návodu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12CDE" w14:textId="77777777" w:rsidR="00C82F6C" w:rsidRDefault="00C82F6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2FD44" w14:textId="77777777" w:rsidR="00C82F6C" w:rsidRDefault="00C82F6C"/>
        </w:tc>
      </w:tr>
      <w:tr w:rsidR="00C82F6C" w14:paraId="0C0B29C0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BC05C20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Pracuje podle návodu nebo předlohy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9B052D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Jednoduché pracovní postupy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2691C" w14:textId="45A8738A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7483D" w14:textId="06ECC245" w:rsidR="00C82F6C" w:rsidRDefault="009245F2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C82F6C" w14:paraId="2B8F345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4D5935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964116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Sestaví podle návodu/plánku jednoduchý předmět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CA3BD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26525" w14:textId="7C623D69" w:rsidR="00C82F6C" w:rsidRDefault="009245F2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C82F6C" w14:paraId="1A52230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D745F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Pracuje podle slovního návodu nebo předlohy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A4118F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návodem, předlohou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28C50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DD285" w14:textId="756FF936" w:rsidR="00C82F6C" w:rsidRDefault="009245F2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C82F6C" w14:paraId="0F00836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161D1A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Práce se stavebnicí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767AE" w14:textId="77777777" w:rsidR="00C82F6C" w:rsidRDefault="00C82F6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15401" w14:textId="77777777" w:rsidR="00C82F6C" w:rsidRDefault="00C82F6C"/>
        </w:tc>
      </w:tr>
      <w:tr w:rsidR="00C82F6C" w14:paraId="14DFA92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1BCF1FD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Dovede sestavovat stavebnicové prvky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89C30E7" w14:textId="0B2BC97E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se stavebnicemi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FE63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7E817" w14:textId="151EECDB" w:rsidR="00C82F6C" w:rsidRDefault="009245F2">
            <w:pPr>
              <w:pStyle w:val="Normal0"/>
              <w:spacing w:line="240" w:lineRule="auto"/>
              <w:jc w:val="left"/>
            </w:pPr>
            <w:r>
              <w:t>prosinec, leden</w:t>
            </w:r>
          </w:p>
        </w:tc>
      </w:tr>
      <w:tr w:rsidR="00C82F6C" w14:paraId="7D020D1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369EF9F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montovat a demontovat stavebnici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21AA384" w14:textId="2BD5D87E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na interaktivní tabuli,</w:t>
            </w:r>
            <w:r w:rsidR="0096289D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filmy,</w:t>
            </w:r>
            <w:r w:rsidR="0096289D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návody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FE95B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7F8D7" w14:textId="272AC32B" w:rsidR="00C82F6C" w:rsidRDefault="009245F2">
            <w:pPr>
              <w:pStyle w:val="Normal0"/>
              <w:spacing w:line="240" w:lineRule="auto"/>
              <w:jc w:val="left"/>
            </w:pPr>
            <w:r>
              <w:t>prosinec, leden, únor</w:t>
            </w:r>
          </w:p>
        </w:tc>
      </w:tr>
      <w:tr w:rsidR="00C82F6C" w14:paraId="34BE295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BD6361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9A5E46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návodem, předlohou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F7BB2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93474" w14:textId="6E1C347F" w:rsidR="00C82F6C" w:rsidRDefault="009245F2">
            <w:pPr>
              <w:pStyle w:val="Normal0"/>
              <w:spacing w:line="240" w:lineRule="auto"/>
              <w:jc w:val="left"/>
            </w:pPr>
            <w:r>
              <w:t>leden</w:t>
            </w:r>
          </w:p>
        </w:tc>
      </w:tr>
      <w:tr w:rsidR="00C82F6C" w14:paraId="7EF1637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4501B0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5EAC4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se stavebnicemi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41D00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9507B" w14:textId="697AFCCC" w:rsidR="00C82F6C" w:rsidRDefault="009245F2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C82F6C" w14:paraId="2520A10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818B8C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D34011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Sestaví podle návodu/plánku jednoduchý předmět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DAD95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90C0F" w14:textId="1FAC240F" w:rsidR="00C82F6C" w:rsidRDefault="009245F2">
            <w:pPr>
              <w:pStyle w:val="Normal0"/>
              <w:spacing w:line="240" w:lineRule="auto"/>
              <w:jc w:val="left"/>
            </w:pPr>
            <w:r>
              <w:t>leden, únor</w:t>
            </w:r>
          </w:p>
        </w:tc>
      </w:tr>
      <w:tr w:rsidR="00C82F6C" w14:paraId="5F82359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FCF1E1A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Základní zásady společenského chování, základní orientace ve cvičné kuchyni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2B5FE" w14:textId="77777777" w:rsidR="00C82F6C" w:rsidRDefault="00C82F6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CB681" w14:textId="77777777" w:rsidR="00C82F6C" w:rsidRDefault="00C82F6C"/>
        </w:tc>
      </w:tr>
      <w:tr w:rsidR="00C82F6C" w14:paraId="34A0A876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1500EE6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Připraví tabuli pro jednoduché stolování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75843E1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Jednoduchá úprava stolu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0DCAA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E3C00" w14:textId="0B96F142" w:rsidR="00C82F6C" w:rsidRDefault="009245F2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C82F6C" w14:paraId="44FC86C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6B9641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46FF7DB" w14:textId="1BBB3A05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na interaktivní tabuli,</w:t>
            </w:r>
            <w:r w:rsidR="0096289D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filmy,</w:t>
            </w:r>
            <w:r w:rsidR="0096289D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návody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467E6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2A623" w14:textId="4D242789" w:rsidR="00C82F6C" w:rsidRDefault="009245F2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C82F6C" w14:paraId="7B40679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CB2FB9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Připraví jednoduchý pokrm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BF2A53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Příprava jednoduchého pokrmu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94D75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D3B80" w14:textId="1801F4D4" w:rsidR="00C82F6C" w:rsidRDefault="009245F2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C82F6C" w14:paraId="0E36BBF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D3716F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B39E24" w14:textId="34525ABF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na interaktivní tabuli,</w:t>
            </w:r>
            <w:r w:rsidR="0096289D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filmy,</w:t>
            </w:r>
            <w:r w:rsidR="0096289D">
              <w:rPr>
                <w:rFonts w:eastAsia="Calibri" w:cs="Calibri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eastAsia="Calibri" w:cs="Calibri"/>
                <w:sz w:val="20"/>
              </w:rPr>
              <w:t>návody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6BDCB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BF22E" w14:textId="0BDCB276" w:rsidR="00C82F6C" w:rsidRDefault="009245F2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C82F6C" w14:paraId="534DCAE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4D5798C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jednoduchém vybavení kuchyně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A4DE00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vybavení kuchyně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5A6A8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729DE" w14:textId="507E255A" w:rsidR="00C82F6C" w:rsidRDefault="009245F2">
            <w:pPr>
              <w:pStyle w:val="Normal0"/>
              <w:spacing w:line="240" w:lineRule="auto"/>
              <w:jc w:val="left"/>
            </w:pPr>
            <w:r>
              <w:t>květen</w:t>
            </w:r>
          </w:p>
        </w:tc>
      </w:tr>
      <w:tr w:rsidR="00C82F6C" w14:paraId="5D83A95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A6E65B9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Udržuje pořádek a čistotu pracovních ploch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8414792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hygieny a bezpečnost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36BF3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14728" w14:textId="1FA0721D" w:rsidR="00C82F6C" w:rsidRDefault="009245F2">
            <w:pPr>
              <w:pStyle w:val="Normal0"/>
              <w:spacing w:line="240" w:lineRule="auto"/>
              <w:jc w:val="left"/>
            </w:pPr>
            <w:r>
              <w:t>září, květen</w:t>
            </w:r>
          </w:p>
        </w:tc>
      </w:tr>
      <w:tr w:rsidR="00C82F6C" w14:paraId="65BAE07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053AD7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základy správného stolování a společenského chování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6AF0CB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Pravidla správného stolování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7B4AE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B35C8" w14:textId="4D6E53E4" w:rsidR="00C82F6C" w:rsidRDefault="00CE5908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C82F6C" w14:paraId="686A681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D4238E1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Lidové tradice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CEF0D" w14:textId="77777777" w:rsidR="00C82F6C" w:rsidRDefault="00C82F6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B7AFF" w14:textId="77777777" w:rsidR="00C82F6C" w:rsidRDefault="00C82F6C"/>
        </w:tc>
      </w:tr>
      <w:tr w:rsidR="00C82F6C" w14:paraId="3D2D0964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52855C1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lidové tradice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76EC2AE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Využití lidových tradic a </w:t>
            </w:r>
            <w:proofErr w:type="gramStart"/>
            <w:r>
              <w:rPr>
                <w:rFonts w:eastAsia="Calibri" w:cs="Calibri"/>
                <w:sz w:val="20"/>
              </w:rPr>
              <w:t>zvyků - vánoční</w:t>
            </w:r>
            <w:proofErr w:type="gramEnd"/>
            <w:r>
              <w:rPr>
                <w:rFonts w:eastAsia="Calibri" w:cs="Calibri"/>
                <w:sz w:val="20"/>
              </w:rPr>
              <w:t xml:space="preserve"> a velikonoční dekor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F4076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8D200" w14:textId="3439D217" w:rsidR="00C82F6C" w:rsidRDefault="00CE5908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C82F6C" w14:paraId="4497C51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CE0E6F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30C684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výrobky spojené s lidovými tradicemi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94F39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118F9" w14:textId="293D8231" w:rsidR="00C82F6C" w:rsidRDefault="00CE5908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C82F6C" w14:paraId="32D888D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D7041B9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Školní pozemek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60530" w14:textId="77777777" w:rsidR="00C82F6C" w:rsidRDefault="00C82F6C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1D801" w14:textId="77777777" w:rsidR="00C82F6C" w:rsidRDefault="00C82F6C"/>
        </w:tc>
      </w:tr>
      <w:tr w:rsidR="00C82F6C" w14:paraId="180F7261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0657DA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prostředí školního pozemku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665256D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hygieny a bezpečnost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9C1A1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62111" w14:textId="3689B5CC" w:rsidR="00C82F6C" w:rsidRDefault="00CE5908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C82F6C" w14:paraId="3AED238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A3A79D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8620A99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podmínky pro pěstování rostlin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D843F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7379D" w14:textId="55D0AD61" w:rsidR="00C82F6C" w:rsidRDefault="00CE5908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C82F6C" w14:paraId="606DF9C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78D34D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44F01F8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Funkce využití pracovních pomůcek a nástrojů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B6E7E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ACB17" w14:textId="3A491342" w:rsidR="00C82F6C" w:rsidRDefault="00CE5908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C82F6C" w14:paraId="130AD1E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156CD6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FD4A80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vhodným náčiním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FD49C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C42C8" w14:textId="134A0C04" w:rsidR="00C82F6C" w:rsidRDefault="00CE5908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C82F6C" w14:paraId="069D5BD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122EC80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Udržuje pořádek v okolí školy a podílí se na úklidu okolí školy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3D7A7B7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hygieny a bezpečnost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A00AF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8EDF4" w14:textId="45F33551" w:rsidR="00C82F6C" w:rsidRDefault="00CE5908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  <w:tr w:rsidR="00C82F6C" w14:paraId="2709A03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D93BC4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D6C749" w14:textId="77777777" w:rsidR="00C82F6C" w:rsidRDefault="00CE5908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vhodným náčiním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829BD" w14:textId="77777777" w:rsidR="00C82F6C" w:rsidRDefault="00C82F6C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618FD" w14:textId="174DDDF0" w:rsidR="00C82F6C" w:rsidRDefault="00CE5908">
            <w:pPr>
              <w:pStyle w:val="Normal0"/>
              <w:spacing w:line="240" w:lineRule="auto"/>
              <w:jc w:val="left"/>
            </w:pPr>
            <w:r>
              <w:t>květen, červen</w:t>
            </w:r>
          </w:p>
        </w:tc>
      </w:tr>
    </w:tbl>
    <w:p w14:paraId="37552771" w14:textId="77777777" w:rsidR="00C82F6C" w:rsidRDefault="00CE5908">
      <w:pPr>
        <w:pStyle w:val="Normal0"/>
      </w:pPr>
      <w:r>
        <w:t xml:space="preserve">  </w:t>
      </w:r>
    </w:p>
    <w:sectPr w:rsidR="00C82F6C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6C"/>
    <w:rsid w:val="009245F2"/>
    <w:rsid w:val="0096289D"/>
    <w:rsid w:val="00C82F6C"/>
    <w:rsid w:val="00C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64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A7C9-6B99-4A7A-B331-1872A8225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57929-08CF-4501-9AB8-D060E90D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2024-04-29T14:30:00Z</dcterms:created>
  <dcterms:modified xsi:type="dcterms:W3CDTF">2024-05-14T12:37:00Z</dcterms:modified>
</cp:coreProperties>
</file>